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60"/>
      </w:tblGrid>
      <w:tr w:rsidR="00167BE5" w:rsidTr="00167BE5">
        <w:tc>
          <w:tcPr>
            <w:tcW w:w="2653" w:type="pct"/>
          </w:tcPr>
          <w:p w:rsidR="00167BE5" w:rsidRPr="00167BE5" w:rsidRDefault="00167BE5" w:rsidP="00167BE5">
            <w:pPr>
              <w:rPr>
                <w:b/>
                <w:sz w:val="24"/>
                <w:szCs w:val="24"/>
              </w:rPr>
            </w:pPr>
            <w:r w:rsidRPr="00167BE5">
              <w:rPr>
                <w:b/>
                <w:sz w:val="24"/>
                <w:szCs w:val="24"/>
              </w:rPr>
              <w:t>HỘ, CÁ NHÂN KINH DOANH: ……</w:t>
            </w:r>
          </w:p>
          <w:p w:rsidR="00167BE5" w:rsidRPr="00167BE5" w:rsidRDefault="00167BE5" w:rsidP="00167BE5">
            <w:pPr>
              <w:rPr>
                <w:b/>
                <w:sz w:val="24"/>
                <w:szCs w:val="24"/>
              </w:rPr>
            </w:pPr>
            <w:r w:rsidRPr="00167BE5">
              <w:rPr>
                <w:b/>
                <w:sz w:val="24"/>
                <w:szCs w:val="24"/>
              </w:rPr>
              <w:t>Địa chỉ: ………………………</w:t>
            </w:r>
            <w:r w:rsidR="004D18AF">
              <w:rPr>
                <w:b/>
                <w:sz w:val="24"/>
                <w:szCs w:val="24"/>
              </w:rPr>
              <w:t>.</w:t>
            </w:r>
            <w:r w:rsidRPr="00167BE5">
              <w:rPr>
                <w:b/>
                <w:sz w:val="24"/>
                <w:szCs w:val="24"/>
              </w:rPr>
              <w:t>…</w:t>
            </w:r>
            <w:r w:rsidR="004D18AF">
              <w:rPr>
                <w:b/>
                <w:sz w:val="24"/>
                <w:szCs w:val="24"/>
              </w:rPr>
              <w:t>.</w:t>
            </w:r>
            <w:r w:rsidRPr="00167BE5">
              <w:rPr>
                <w:b/>
                <w:sz w:val="24"/>
                <w:szCs w:val="24"/>
              </w:rPr>
              <w:t>…….</w:t>
            </w:r>
          </w:p>
          <w:p w:rsidR="00167BE5" w:rsidRDefault="00167BE5" w:rsidP="00167BE5">
            <w:r w:rsidRPr="00167BE5">
              <w:rPr>
                <w:b/>
                <w:sz w:val="24"/>
                <w:szCs w:val="24"/>
              </w:rPr>
              <w:t>Mã số thuế: ……………………</w:t>
            </w:r>
            <w:r w:rsidR="004D18AF">
              <w:rPr>
                <w:b/>
                <w:sz w:val="24"/>
                <w:szCs w:val="24"/>
              </w:rPr>
              <w:t>.</w:t>
            </w:r>
            <w:r w:rsidRPr="00167BE5">
              <w:rPr>
                <w:b/>
                <w:sz w:val="24"/>
                <w:szCs w:val="24"/>
              </w:rPr>
              <w:t>……...</w:t>
            </w:r>
          </w:p>
        </w:tc>
        <w:tc>
          <w:tcPr>
            <w:tcW w:w="2347" w:type="pct"/>
          </w:tcPr>
          <w:p w:rsidR="00167BE5" w:rsidRPr="00167BE5" w:rsidRDefault="00167BE5" w:rsidP="00167BE5">
            <w:pPr>
              <w:jc w:val="center"/>
              <w:rPr>
                <w:b/>
                <w:sz w:val="24"/>
                <w:szCs w:val="24"/>
              </w:rPr>
            </w:pPr>
            <w:r w:rsidRPr="00167BE5">
              <w:rPr>
                <w:b/>
                <w:sz w:val="24"/>
                <w:szCs w:val="24"/>
              </w:rPr>
              <w:t>Mẫu số</w:t>
            </w:r>
            <w:r w:rsidR="002760BF">
              <w:rPr>
                <w:b/>
                <w:sz w:val="24"/>
                <w:szCs w:val="24"/>
              </w:rPr>
              <w:t xml:space="preserve"> S2</w:t>
            </w:r>
            <w:r w:rsidR="008C687D">
              <w:rPr>
                <w:b/>
                <w:sz w:val="24"/>
                <w:szCs w:val="24"/>
              </w:rPr>
              <w:t>e</w:t>
            </w:r>
            <w:r w:rsidRPr="00167BE5">
              <w:rPr>
                <w:b/>
                <w:sz w:val="24"/>
                <w:szCs w:val="24"/>
              </w:rPr>
              <w:t>-HKD</w:t>
            </w:r>
          </w:p>
          <w:p w:rsidR="00167BE5" w:rsidRPr="004D18AF" w:rsidRDefault="00167BE5" w:rsidP="00167BE5">
            <w:pPr>
              <w:jc w:val="center"/>
              <w:rPr>
                <w:i/>
              </w:rPr>
            </w:pPr>
            <w:r w:rsidRPr="004D18AF">
              <w:rPr>
                <w:i/>
                <w:sz w:val="24"/>
                <w:szCs w:val="24"/>
              </w:rPr>
              <w:t>(Kèm theo Thông tư số 152/2025/TT-BTC ngày 31 tháng 12 năm 2025 của Bộ trưởng Bộ Tài Chính)</w:t>
            </w:r>
          </w:p>
        </w:tc>
      </w:tr>
    </w:tbl>
    <w:p w:rsidR="00167BE5" w:rsidRPr="008C687D" w:rsidRDefault="00167BE5" w:rsidP="008C687D">
      <w:pPr>
        <w:spacing w:before="240" w:after="0"/>
        <w:jc w:val="center"/>
        <w:rPr>
          <w:b/>
        </w:rPr>
      </w:pPr>
      <w:r w:rsidRPr="00167BE5">
        <w:rPr>
          <w:b/>
        </w:rPr>
        <w:t>S</w:t>
      </w:r>
      <w:r>
        <w:rPr>
          <w:b/>
        </w:rPr>
        <w:t>Ổ</w:t>
      </w:r>
      <w:r w:rsidRPr="00167BE5">
        <w:rPr>
          <w:b/>
        </w:rPr>
        <w:t xml:space="preserve"> </w:t>
      </w:r>
      <w:r w:rsidR="00EC74B4">
        <w:rPr>
          <w:b/>
        </w:rPr>
        <w:t xml:space="preserve">CHI TIẾT </w:t>
      </w:r>
      <w:r w:rsidR="008C687D">
        <w:rPr>
          <w:b/>
        </w:rPr>
        <w:t>TIỀN</w:t>
      </w:r>
    </w:p>
    <w:p w:rsidR="00167BE5" w:rsidRDefault="00167BE5" w:rsidP="004D18AF">
      <w:pPr>
        <w:spacing w:after="0"/>
        <w:jc w:val="center"/>
      </w:pPr>
      <w:r>
        <w:t xml:space="preserve">Kỳ </w:t>
      </w:r>
      <w:r w:rsidR="00EC74B4">
        <w:t>kê khai</w:t>
      </w:r>
      <w:r>
        <w:t xml:space="preserve"> ………………………..</w:t>
      </w:r>
    </w:p>
    <w:p w:rsidR="00167BE5" w:rsidRPr="008C687D" w:rsidRDefault="008C687D" w:rsidP="00C77D4E">
      <w:pPr>
        <w:spacing w:after="0"/>
        <w:jc w:val="right"/>
        <w:rPr>
          <w:i/>
          <w:sz w:val="24"/>
          <w:szCs w:val="24"/>
        </w:rPr>
      </w:pPr>
      <w:r w:rsidRPr="008C687D">
        <w:rPr>
          <w:i/>
          <w:sz w:val="24"/>
          <w:szCs w:val="24"/>
        </w:rPr>
        <w:t>Đơn vị tính: …</w:t>
      </w:r>
    </w:p>
    <w:tbl>
      <w:tblPr>
        <w:tblStyle w:val="TableGrid"/>
        <w:tblW w:w="5000" w:type="pct"/>
        <w:tblLook w:val="04A0" w:firstRow="1" w:lastRow="0" w:firstColumn="1" w:lastColumn="0" w:noHBand="0" w:noVBand="1"/>
      </w:tblPr>
      <w:tblGrid>
        <w:gridCol w:w="1102"/>
        <w:gridCol w:w="992"/>
        <w:gridCol w:w="3542"/>
        <w:gridCol w:w="1843"/>
        <w:gridCol w:w="1809"/>
      </w:tblGrid>
      <w:tr w:rsidR="001E3C69" w:rsidTr="001E3C69">
        <w:trPr>
          <w:trHeight w:val="397"/>
        </w:trPr>
        <w:tc>
          <w:tcPr>
            <w:tcW w:w="1127" w:type="pct"/>
            <w:gridSpan w:val="2"/>
            <w:vAlign w:val="center"/>
          </w:tcPr>
          <w:p w:rsidR="001E3C69" w:rsidRPr="001E3C69" w:rsidRDefault="001E3C69" w:rsidP="005A4E61">
            <w:pPr>
              <w:jc w:val="center"/>
              <w:rPr>
                <w:b/>
                <w:szCs w:val="26"/>
              </w:rPr>
            </w:pPr>
            <w:r w:rsidRPr="001E3C69">
              <w:rPr>
                <w:b/>
                <w:szCs w:val="26"/>
              </w:rPr>
              <w:t>Chứng từ</w:t>
            </w:r>
          </w:p>
        </w:tc>
        <w:tc>
          <w:tcPr>
            <w:tcW w:w="1907" w:type="pct"/>
            <w:vMerge w:val="restart"/>
            <w:vAlign w:val="center"/>
          </w:tcPr>
          <w:p w:rsidR="001E3C69" w:rsidRPr="001E3C69" w:rsidRDefault="001E3C69" w:rsidP="005A4E61">
            <w:pPr>
              <w:jc w:val="center"/>
              <w:rPr>
                <w:b/>
                <w:szCs w:val="26"/>
              </w:rPr>
            </w:pPr>
            <w:r w:rsidRPr="001E3C69">
              <w:rPr>
                <w:b/>
                <w:szCs w:val="26"/>
              </w:rPr>
              <w:t>Diễn giải</w:t>
            </w:r>
          </w:p>
        </w:tc>
        <w:tc>
          <w:tcPr>
            <w:tcW w:w="1965" w:type="pct"/>
            <w:gridSpan w:val="2"/>
            <w:vAlign w:val="center"/>
          </w:tcPr>
          <w:p w:rsidR="001E3C69" w:rsidRPr="001E3C69" w:rsidRDefault="001E3C69" w:rsidP="005A4E61">
            <w:pPr>
              <w:jc w:val="center"/>
              <w:rPr>
                <w:b/>
                <w:szCs w:val="26"/>
              </w:rPr>
            </w:pPr>
            <w:r>
              <w:rPr>
                <w:b/>
                <w:szCs w:val="26"/>
              </w:rPr>
              <w:t>Số tiền</w:t>
            </w:r>
          </w:p>
        </w:tc>
      </w:tr>
      <w:tr w:rsidR="001E3C69" w:rsidTr="001E3C69">
        <w:trPr>
          <w:trHeight w:val="353"/>
        </w:trPr>
        <w:tc>
          <w:tcPr>
            <w:tcW w:w="593" w:type="pct"/>
            <w:vAlign w:val="center"/>
          </w:tcPr>
          <w:p w:rsidR="001E3C69" w:rsidRPr="001E3C69" w:rsidRDefault="001E3C69" w:rsidP="005A4E61">
            <w:pPr>
              <w:jc w:val="center"/>
              <w:rPr>
                <w:b/>
                <w:szCs w:val="26"/>
              </w:rPr>
            </w:pPr>
            <w:r w:rsidRPr="001E3C69">
              <w:rPr>
                <w:b/>
                <w:szCs w:val="26"/>
              </w:rPr>
              <w:t>Số hiệu</w:t>
            </w:r>
          </w:p>
        </w:tc>
        <w:tc>
          <w:tcPr>
            <w:tcW w:w="534" w:type="pct"/>
            <w:vAlign w:val="center"/>
          </w:tcPr>
          <w:p w:rsidR="001E3C69" w:rsidRPr="001E3C69" w:rsidRDefault="001E3C69" w:rsidP="005A4E61">
            <w:pPr>
              <w:jc w:val="center"/>
              <w:rPr>
                <w:b/>
                <w:szCs w:val="26"/>
              </w:rPr>
            </w:pPr>
            <w:r w:rsidRPr="001E3C69">
              <w:rPr>
                <w:b/>
                <w:szCs w:val="26"/>
              </w:rPr>
              <w:t>Ngày</w:t>
            </w:r>
          </w:p>
          <w:p w:rsidR="001E3C69" w:rsidRPr="001E3C69" w:rsidRDefault="001E3C69" w:rsidP="005A4E61">
            <w:pPr>
              <w:jc w:val="center"/>
              <w:rPr>
                <w:szCs w:val="26"/>
              </w:rPr>
            </w:pPr>
            <w:r w:rsidRPr="001E3C69">
              <w:rPr>
                <w:b/>
                <w:szCs w:val="26"/>
              </w:rPr>
              <w:t>tháng</w:t>
            </w:r>
          </w:p>
        </w:tc>
        <w:tc>
          <w:tcPr>
            <w:tcW w:w="1907" w:type="pct"/>
            <w:vMerge/>
            <w:vAlign w:val="center"/>
          </w:tcPr>
          <w:p w:rsidR="001E3C69" w:rsidRPr="001E3C69" w:rsidRDefault="001E3C69" w:rsidP="005A4E61">
            <w:pPr>
              <w:jc w:val="center"/>
              <w:rPr>
                <w:b/>
                <w:szCs w:val="26"/>
              </w:rPr>
            </w:pPr>
          </w:p>
        </w:tc>
        <w:tc>
          <w:tcPr>
            <w:tcW w:w="992" w:type="pct"/>
            <w:vAlign w:val="center"/>
          </w:tcPr>
          <w:p w:rsidR="001E3C69" w:rsidRPr="001E3C69" w:rsidRDefault="001E3C69" w:rsidP="005A4E61">
            <w:pPr>
              <w:jc w:val="center"/>
              <w:rPr>
                <w:b/>
                <w:szCs w:val="26"/>
              </w:rPr>
            </w:pPr>
            <w:r>
              <w:rPr>
                <w:b/>
                <w:szCs w:val="26"/>
              </w:rPr>
              <w:t>Thu/Gửi vào</w:t>
            </w:r>
          </w:p>
        </w:tc>
        <w:tc>
          <w:tcPr>
            <w:tcW w:w="974" w:type="pct"/>
            <w:vAlign w:val="center"/>
          </w:tcPr>
          <w:p w:rsidR="001E3C69" w:rsidRPr="001E3C69" w:rsidRDefault="001E3C69" w:rsidP="005A4E61">
            <w:pPr>
              <w:jc w:val="center"/>
              <w:rPr>
                <w:b/>
                <w:szCs w:val="26"/>
              </w:rPr>
            </w:pPr>
            <w:r>
              <w:rPr>
                <w:b/>
                <w:szCs w:val="26"/>
              </w:rPr>
              <w:t>Chi/Rút ra</w:t>
            </w:r>
          </w:p>
        </w:tc>
      </w:tr>
      <w:tr w:rsidR="001E3C69" w:rsidTr="001E3C69">
        <w:trPr>
          <w:trHeight w:val="397"/>
        </w:trPr>
        <w:tc>
          <w:tcPr>
            <w:tcW w:w="593" w:type="pct"/>
            <w:vAlign w:val="center"/>
          </w:tcPr>
          <w:p w:rsidR="001E3C69" w:rsidRPr="001E3C69" w:rsidRDefault="001E3C69" w:rsidP="005A4E61">
            <w:pPr>
              <w:jc w:val="center"/>
              <w:rPr>
                <w:szCs w:val="26"/>
              </w:rPr>
            </w:pPr>
            <w:r w:rsidRPr="001E3C69">
              <w:rPr>
                <w:szCs w:val="26"/>
              </w:rPr>
              <w:t>A</w:t>
            </w:r>
          </w:p>
        </w:tc>
        <w:tc>
          <w:tcPr>
            <w:tcW w:w="534" w:type="pct"/>
            <w:vAlign w:val="center"/>
          </w:tcPr>
          <w:p w:rsidR="001E3C69" w:rsidRPr="001E3C69" w:rsidRDefault="001E3C69" w:rsidP="005A4E61">
            <w:pPr>
              <w:jc w:val="center"/>
              <w:rPr>
                <w:szCs w:val="26"/>
              </w:rPr>
            </w:pPr>
            <w:r w:rsidRPr="001E3C69">
              <w:rPr>
                <w:szCs w:val="26"/>
              </w:rPr>
              <w:t>B</w:t>
            </w:r>
          </w:p>
        </w:tc>
        <w:tc>
          <w:tcPr>
            <w:tcW w:w="1907" w:type="pct"/>
            <w:vAlign w:val="center"/>
          </w:tcPr>
          <w:p w:rsidR="001E3C69" w:rsidRPr="001E3C69" w:rsidRDefault="001E3C69" w:rsidP="005A4E61">
            <w:pPr>
              <w:jc w:val="center"/>
              <w:rPr>
                <w:szCs w:val="26"/>
              </w:rPr>
            </w:pPr>
            <w:r w:rsidRPr="001E3C69">
              <w:rPr>
                <w:szCs w:val="26"/>
              </w:rPr>
              <w:t>C</w:t>
            </w:r>
          </w:p>
        </w:tc>
        <w:tc>
          <w:tcPr>
            <w:tcW w:w="992" w:type="pct"/>
            <w:vAlign w:val="center"/>
          </w:tcPr>
          <w:p w:rsidR="001E3C69" w:rsidRPr="001E3C69" w:rsidRDefault="001E3C69" w:rsidP="005A4E61">
            <w:pPr>
              <w:jc w:val="center"/>
              <w:rPr>
                <w:szCs w:val="26"/>
              </w:rPr>
            </w:pPr>
            <w:r w:rsidRPr="001E3C69">
              <w:rPr>
                <w:szCs w:val="26"/>
              </w:rPr>
              <w:t>1</w:t>
            </w:r>
          </w:p>
        </w:tc>
        <w:tc>
          <w:tcPr>
            <w:tcW w:w="974" w:type="pct"/>
            <w:vAlign w:val="center"/>
          </w:tcPr>
          <w:p w:rsidR="001E3C69" w:rsidRPr="001E3C69" w:rsidRDefault="001E3C69" w:rsidP="005A4E61">
            <w:pPr>
              <w:jc w:val="center"/>
              <w:rPr>
                <w:szCs w:val="26"/>
              </w:rPr>
            </w:pPr>
            <w:r w:rsidRPr="001E3C69">
              <w:rPr>
                <w:szCs w:val="26"/>
              </w:rPr>
              <w:t>2</w:t>
            </w:r>
          </w:p>
        </w:tc>
      </w:tr>
      <w:tr w:rsidR="001E3C69" w:rsidTr="001E3C69">
        <w:trPr>
          <w:trHeight w:val="397"/>
        </w:trPr>
        <w:tc>
          <w:tcPr>
            <w:tcW w:w="593" w:type="pct"/>
            <w:vAlign w:val="center"/>
          </w:tcPr>
          <w:p w:rsidR="001E3C69" w:rsidRPr="001E3C69" w:rsidRDefault="001E3C69" w:rsidP="00F148AF">
            <w:pPr>
              <w:jc w:val="center"/>
              <w:rPr>
                <w:szCs w:val="26"/>
              </w:rPr>
            </w:pPr>
          </w:p>
        </w:tc>
        <w:tc>
          <w:tcPr>
            <w:tcW w:w="534" w:type="pct"/>
            <w:vAlign w:val="center"/>
          </w:tcPr>
          <w:p w:rsidR="001E3C69" w:rsidRPr="001E3C69" w:rsidRDefault="001E3C69" w:rsidP="00F148AF">
            <w:pPr>
              <w:jc w:val="center"/>
              <w:rPr>
                <w:szCs w:val="26"/>
              </w:rPr>
            </w:pPr>
          </w:p>
        </w:tc>
        <w:tc>
          <w:tcPr>
            <w:tcW w:w="1907" w:type="pct"/>
            <w:vAlign w:val="bottom"/>
          </w:tcPr>
          <w:p w:rsidR="001E3C69" w:rsidRPr="001E3C69" w:rsidRDefault="001E3C69" w:rsidP="001E3C69">
            <w:pPr>
              <w:pStyle w:val="ListParagraph"/>
              <w:ind w:left="34"/>
              <w:rPr>
                <w:b/>
                <w:szCs w:val="26"/>
              </w:rPr>
            </w:pPr>
            <w:r w:rsidRPr="001E3C69">
              <w:rPr>
                <w:b/>
                <w:szCs w:val="26"/>
              </w:rPr>
              <w:t>Tiền mặt</w:t>
            </w:r>
          </w:p>
        </w:tc>
        <w:tc>
          <w:tcPr>
            <w:tcW w:w="992" w:type="pct"/>
          </w:tcPr>
          <w:p w:rsidR="001E3C69" w:rsidRPr="001E3C69" w:rsidRDefault="001E3C69" w:rsidP="00F148AF">
            <w:pPr>
              <w:jc w:val="center"/>
              <w:rPr>
                <w:szCs w:val="26"/>
              </w:rPr>
            </w:pPr>
          </w:p>
        </w:tc>
        <w:tc>
          <w:tcPr>
            <w:tcW w:w="974" w:type="pct"/>
          </w:tcPr>
          <w:p w:rsidR="001E3C69" w:rsidRPr="001E3C69" w:rsidRDefault="001E3C69" w:rsidP="00F148AF">
            <w:pPr>
              <w:jc w:val="center"/>
              <w:rPr>
                <w:szCs w:val="26"/>
              </w:rPr>
            </w:pPr>
          </w:p>
        </w:tc>
      </w:tr>
      <w:tr w:rsidR="001E3C69" w:rsidTr="001E3C69">
        <w:trPr>
          <w:trHeight w:val="397"/>
        </w:trPr>
        <w:tc>
          <w:tcPr>
            <w:tcW w:w="593" w:type="pct"/>
            <w:vAlign w:val="center"/>
          </w:tcPr>
          <w:p w:rsidR="001E3C69" w:rsidRPr="001E3C69" w:rsidRDefault="001E3C69" w:rsidP="00F148AF">
            <w:pPr>
              <w:jc w:val="center"/>
              <w:rPr>
                <w:szCs w:val="26"/>
              </w:rPr>
            </w:pPr>
          </w:p>
        </w:tc>
        <w:tc>
          <w:tcPr>
            <w:tcW w:w="534" w:type="pct"/>
            <w:vAlign w:val="center"/>
          </w:tcPr>
          <w:p w:rsidR="001E3C69" w:rsidRPr="001E3C69" w:rsidRDefault="001E3C69" w:rsidP="00F148AF">
            <w:pPr>
              <w:jc w:val="center"/>
              <w:rPr>
                <w:szCs w:val="26"/>
              </w:rPr>
            </w:pPr>
          </w:p>
        </w:tc>
        <w:tc>
          <w:tcPr>
            <w:tcW w:w="1907" w:type="pct"/>
            <w:vAlign w:val="bottom"/>
          </w:tcPr>
          <w:p w:rsidR="001E3C69" w:rsidRPr="001E3C69" w:rsidRDefault="001E3C69" w:rsidP="001E3C69">
            <w:pPr>
              <w:pStyle w:val="ListParagraph"/>
              <w:ind w:left="34"/>
              <w:rPr>
                <w:szCs w:val="26"/>
              </w:rPr>
            </w:pPr>
            <w:r w:rsidRPr="001E3C69">
              <w:rPr>
                <w:szCs w:val="26"/>
              </w:rPr>
              <w:t>Tiền mặt đầu kỳ</w:t>
            </w:r>
          </w:p>
        </w:tc>
        <w:tc>
          <w:tcPr>
            <w:tcW w:w="992" w:type="pct"/>
          </w:tcPr>
          <w:p w:rsidR="001E3C69" w:rsidRPr="001E3C69" w:rsidRDefault="001E3C69" w:rsidP="00F148AF">
            <w:pPr>
              <w:jc w:val="center"/>
              <w:rPr>
                <w:szCs w:val="26"/>
              </w:rPr>
            </w:pPr>
          </w:p>
        </w:tc>
        <w:tc>
          <w:tcPr>
            <w:tcW w:w="974" w:type="pct"/>
          </w:tcPr>
          <w:p w:rsidR="001E3C69" w:rsidRPr="001E3C69" w:rsidRDefault="001E3C69" w:rsidP="00F148AF">
            <w:pPr>
              <w:jc w:val="center"/>
              <w:rPr>
                <w:szCs w:val="26"/>
              </w:rPr>
            </w:pPr>
          </w:p>
        </w:tc>
      </w:tr>
      <w:tr w:rsidR="001E3C69" w:rsidTr="001E3C69">
        <w:trPr>
          <w:trHeight w:val="397"/>
        </w:trPr>
        <w:tc>
          <w:tcPr>
            <w:tcW w:w="593" w:type="pct"/>
            <w:vAlign w:val="center"/>
          </w:tcPr>
          <w:p w:rsidR="001E3C69" w:rsidRPr="001E3C69" w:rsidRDefault="001E3C69" w:rsidP="00F148AF">
            <w:pPr>
              <w:jc w:val="center"/>
              <w:rPr>
                <w:szCs w:val="26"/>
              </w:rPr>
            </w:pPr>
          </w:p>
        </w:tc>
        <w:tc>
          <w:tcPr>
            <w:tcW w:w="534" w:type="pct"/>
            <w:vAlign w:val="center"/>
          </w:tcPr>
          <w:p w:rsidR="001E3C69" w:rsidRPr="001E3C69" w:rsidRDefault="001E3C69" w:rsidP="00F148AF">
            <w:pPr>
              <w:jc w:val="center"/>
              <w:rPr>
                <w:szCs w:val="26"/>
              </w:rPr>
            </w:pPr>
          </w:p>
        </w:tc>
        <w:tc>
          <w:tcPr>
            <w:tcW w:w="1907" w:type="pct"/>
            <w:vAlign w:val="bottom"/>
          </w:tcPr>
          <w:p w:rsidR="001E3C69" w:rsidRPr="001E3C69" w:rsidRDefault="001E3C69" w:rsidP="00C77D4E">
            <w:pPr>
              <w:spacing w:before="120"/>
              <w:jc w:val="both"/>
              <w:rPr>
                <w:szCs w:val="26"/>
              </w:rPr>
            </w:pPr>
            <w:r w:rsidRPr="001E3C69">
              <w:rPr>
                <w:szCs w:val="26"/>
              </w:rPr>
              <w:t>…</w:t>
            </w:r>
          </w:p>
        </w:tc>
        <w:tc>
          <w:tcPr>
            <w:tcW w:w="992" w:type="pct"/>
          </w:tcPr>
          <w:p w:rsidR="001E3C69" w:rsidRPr="001E3C69" w:rsidRDefault="001E3C69" w:rsidP="00F148AF">
            <w:pPr>
              <w:jc w:val="center"/>
              <w:rPr>
                <w:szCs w:val="26"/>
              </w:rPr>
            </w:pPr>
          </w:p>
        </w:tc>
        <w:tc>
          <w:tcPr>
            <w:tcW w:w="974" w:type="pct"/>
          </w:tcPr>
          <w:p w:rsidR="001E3C69" w:rsidRPr="001E3C69" w:rsidRDefault="001E3C69" w:rsidP="00F148AF">
            <w:pPr>
              <w:jc w:val="center"/>
              <w:rPr>
                <w:szCs w:val="26"/>
              </w:rPr>
            </w:pPr>
          </w:p>
        </w:tc>
      </w:tr>
      <w:tr w:rsidR="001E3C69" w:rsidTr="001E3C69">
        <w:trPr>
          <w:trHeight w:val="397"/>
        </w:trPr>
        <w:tc>
          <w:tcPr>
            <w:tcW w:w="593" w:type="pct"/>
            <w:vAlign w:val="center"/>
          </w:tcPr>
          <w:p w:rsidR="001E3C69" w:rsidRPr="001E3C69" w:rsidRDefault="001E3C69" w:rsidP="00F148AF">
            <w:pPr>
              <w:jc w:val="center"/>
              <w:rPr>
                <w:szCs w:val="26"/>
              </w:rPr>
            </w:pPr>
          </w:p>
        </w:tc>
        <w:tc>
          <w:tcPr>
            <w:tcW w:w="534" w:type="pct"/>
            <w:vAlign w:val="center"/>
          </w:tcPr>
          <w:p w:rsidR="001E3C69" w:rsidRPr="001E3C69" w:rsidRDefault="001E3C69" w:rsidP="00F148AF">
            <w:pPr>
              <w:jc w:val="center"/>
              <w:rPr>
                <w:szCs w:val="26"/>
              </w:rPr>
            </w:pPr>
          </w:p>
        </w:tc>
        <w:tc>
          <w:tcPr>
            <w:tcW w:w="1907" w:type="pct"/>
            <w:vAlign w:val="bottom"/>
          </w:tcPr>
          <w:p w:rsidR="001E3C69" w:rsidRPr="001E3C69" w:rsidRDefault="001E3C69" w:rsidP="00C77D4E">
            <w:pPr>
              <w:spacing w:before="120"/>
              <w:jc w:val="both"/>
              <w:rPr>
                <w:szCs w:val="26"/>
              </w:rPr>
            </w:pPr>
            <w:r w:rsidRPr="001E3C69">
              <w:rPr>
                <w:szCs w:val="26"/>
              </w:rPr>
              <w:t>…</w:t>
            </w:r>
          </w:p>
        </w:tc>
        <w:tc>
          <w:tcPr>
            <w:tcW w:w="992" w:type="pct"/>
          </w:tcPr>
          <w:p w:rsidR="001E3C69" w:rsidRPr="001E3C69" w:rsidRDefault="001E3C69" w:rsidP="00F148AF">
            <w:pPr>
              <w:jc w:val="center"/>
              <w:rPr>
                <w:szCs w:val="26"/>
              </w:rPr>
            </w:pPr>
          </w:p>
        </w:tc>
        <w:tc>
          <w:tcPr>
            <w:tcW w:w="974" w:type="pct"/>
          </w:tcPr>
          <w:p w:rsidR="001E3C69" w:rsidRPr="001E3C69" w:rsidRDefault="001E3C69" w:rsidP="00F148AF">
            <w:pPr>
              <w:jc w:val="center"/>
              <w:rPr>
                <w:szCs w:val="26"/>
              </w:rPr>
            </w:pPr>
          </w:p>
        </w:tc>
      </w:tr>
      <w:tr w:rsidR="001E3C69" w:rsidTr="001E3C69">
        <w:trPr>
          <w:trHeight w:val="397"/>
        </w:trPr>
        <w:tc>
          <w:tcPr>
            <w:tcW w:w="593" w:type="pct"/>
            <w:vAlign w:val="center"/>
          </w:tcPr>
          <w:p w:rsidR="001E3C69" w:rsidRPr="001E3C69" w:rsidRDefault="001E3C69" w:rsidP="00F148AF">
            <w:pPr>
              <w:jc w:val="center"/>
              <w:rPr>
                <w:szCs w:val="26"/>
              </w:rPr>
            </w:pPr>
          </w:p>
        </w:tc>
        <w:tc>
          <w:tcPr>
            <w:tcW w:w="534" w:type="pct"/>
            <w:vAlign w:val="center"/>
          </w:tcPr>
          <w:p w:rsidR="001E3C69" w:rsidRPr="001E3C69" w:rsidRDefault="001E3C69" w:rsidP="00F148AF">
            <w:pPr>
              <w:jc w:val="center"/>
              <w:rPr>
                <w:szCs w:val="26"/>
              </w:rPr>
            </w:pPr>
          </w:p>
        </w:tc>
        <w:tc>
          <w:tcPr>
            <w:tcW w:w="1907" w:type="pct"/>
            <w:vAlign w:val="bottom"/>
          </w:tcPr>
          <w:p w:rsidR="001E3C69" w:rsidRPr="001E3C69" w:rsidRDefault="001E3C69" w:rsidP="00C77D4E">
            <w:pPr>
              <w:spacing w:before="120"/>
              <w:jc w:val="both"/>
              <w:rPr>
                <w:szCs w:val="26"/>
              </w:rPr>
            </w:pPr>
            <w:r w:rsidRPr="001E3C69">
              <w:rPr>
                <w:szCs w:val="26"/>
              </w:rPr>
              <w:t>Tổng tiền thu vào trong kỳ</w:t>
            </w:r>
          </w:p>
        </w:tc>
        <w:tc>
          <w:tcPr>
            <w:tcW w:w="992" w:type="pct"/>
          </w:tcPr>
          <w:p w:rsidR="001E3C69" w:rsidRPr="001E3C69" w:rsidRDefault="001E3C69" w:rsidP="00F148AF">
            <w:pPr>
              <w:jc w:val="center"/>
              <w:rPr>
                <w:szCs w:val="26"/>
              </w:rPr>
            </w:pPr>
          </w:p>
        </w:tc>
        <w:tc>
          <w:tcPr>
            <w:tcW w:w="974" w:type="pct"/>
          </w:tcPr>
          <w:p w:rsidR="001E3C69" w:rsidRPr="001E3C69" w:rsidRDefault="001E3C69" w:rsidP="00F148AF">
            <w:pPr>
              <w:jc w:val="center"/>
              <w:rPr>
                <w:szCs w:val="26"/>
              </w:rPr>
            </w:pPr>
          </w:p>
        </w:tc>
      </w:tr>
      <w:tr w:rsidR="001E3C69" w:rsidTr="001E3C69">
        <w:trPr>
          <w:trHeight w:val="397"/>
        </w:trPr>
        <w:tc>
          <w:tcPr>
            <w:tcW w:w="593" w:type="pct"/>
            <w:vAlign w:val="center"/>
          </w:tcPr>
          <w:p w:rsidR="001E3C69" w:rsidRPr="001E3C69" w:rsidRDefault="001E3C69" w:rsidP="00F148AF">
            <w:pPr>
              <w:jc w:val="center"/>
              <w:rPr>
                <w:szCs w:val="26"/>
              </w:rPr>
            </w:pPr>
          </w:p>
        </w:tc>
        <w:tc>
          <w:tcPr>
            <w:tcW w:w="534" w:type="pct"/>
            <w:vAlign w:val="center"/>
          </w:tcPr>
          <w:p w:rsidR="001E3C69" w:rsidRPr="001E3C69" w:rsidRDefault="001E3C69" w:rsidP="00F148AF">
            <w:pPr>
              <w:jc w:val="center"/>
              <w:rPr>
                <w:szCs w:val="26"/>
              </w:rPr>
            </w:pPr>
          </w:p>
        </w:tc>
        <w:tc>
          <w:tcPr>
            <w:tcW w:w="1907" w:type="pct"/>
            <w:vAlign w:val="bottom"/>
          </w:tcPr>
          <w:p w:rsidR="001E3C69" w:rsidRPr="001E3C69" w:rsidRDefault="001E3C69" w:rsidP="00C77D4E">
            <w:pPr>
              <w:spacing w:before="120"/>
              <w:jc w:val="both"/>
              <w:rPr>
                <w:szCs w:val="26"/>
              </w:rPr>
            </w:pPr>
            <w:r w:rsidRPr="001E3C69">
              <w:rPr>
                <w:szCs w:val="26"/>
              </w:rPr>
              <w:t>Tổng tiền chi ra trong kỳ</w:t>
            </w:r>
          </w:p>
        </w:tc>
        <w:tc>
          <w:tcPr>
            <w:tcW w:w="992" w:type="pct"/>
          </w:tcPr>
          <w:p w:rsidR="001E3C69" w:rsidRPr="001E3C69" w:rsidRDefault="001E3C69" w:rsidP="00F148AF">
            <w:pPr>
              <w:jc w:val="center"/>
              <w:rPr>
                <w:szCs w:val="26"/>
              </w:rPr>
            </w:pPr>
          </w:p>
        </w:tc>
        <w:tc>
          <w:tcPr>
            <w:tcW w:w="974" w:type="pct"/>
          </w:tcPr>
          <w:p w:rsidR="001E3C69" w:rsidRPr="001E3C69" w:rsidRDefault="001E3C69" w:rsidP="00F148AF">
            <w:pPr>
              <w:jc w:val="center"/>
              <w:rPr>
                <w:szCs w:val="26"/>
              </w:rPr>
            </w:pPr>
          </w:p>
        </w:tc>
      </w:tr>
      <w:tr w:rsidR="001E3C69" w:rsidTr="001E3C69">
        <w:trPr>
          <w:trHeight w:val="397"/>
        </w:trPr>
        <w:tc>
          <w:tcPr>
            <w:tcW w:w="593" w:type="pct"/>
            <w:vAlign w:val="center"/>
          </w:tcPr>
          <w:p w:rsidR="001E3C69" w:rsidRPr="001E3C69" w:rsidRDefault="001E3C69" w:rsidP="00F148AF">
            <w:pPr>
              <w:jc w:val="center"/>
              <w:rPr>
                <w:szCs w:val="26"/>
              </w:rPr>
            </w:pPr>
          </w:p>
        </w:tc>
        <w:tc>
          <w:tcPr>
            <w:tcW w:w="534" w:type="pct"/>
            <w:vAlign w:val="center"/>
          </w:tcPr>
          <w:p w:rsidR="001E3C69" w:rsidRPr="001E3C69" w:rsidRDefault="001E3C69" w:rsidP="00F148AF">
            <w:pPr>
              <w:jc w:val="center"/>
              <w:rPr>
                <w:szCs w:val="26"/>
              </w:rPr>
            </w:pPr>
          </w:p>
        </w:tc>
        <w:tc>
          <w:tcPr>
            <w:tcW w:w="1907" w:type="pct"/>
            <w:vAlign w:val="bottom"/>
          </w:tcPr>
          <w:p w:rsidR="001E3C69" w:rsidRPr="001E3C69" w:rsidRDefault="001E3C69" w:rsidP="00C77D4E">
            <w:pPr>
              <w:spacing w:before="120"/>
              <w:jc w:val="both"/>
              <w:rPr>
                <w:szCs w:val="26"/>
              </w:rPr>
            </w:pPr>
            <w:r w:rsidRPr="001E3C69">
              <w:rPr>
                <w:szCs w:val="26"/>
              </w:rPr>
              <w:t>Tiền mặt tồn cuối kỳ</w:t>
            </w:r>
          </w:p>
        </w:tc>
        <w:tc>
          <w:tcPr>
            <w:tcW w:w="992" w:type="pct"/>
          </w:tcPr>
          <w:p w:rsidR="001E3C69" w:rsidRPr="001E3C69" w:rsidRDefault="001E3C69" w:rsidP="00F148AF">
            <w:pPr>
              <w:jc w:val="center"/>
              <w:rPr>
                <w:szCs w:val="26"/>
              </w:rPr>
            </w:pPr>
          </w:p>
        </w:tc>
        <w:tc>
          <w:tcPr>
            <w:tcW w:w="974" w:type="pct"/>
          </w:tcPr>
          <w:p w:rsidR="001E3C69" w:rsidRPr="001E3C69" w:rsidRDefault="001E3C69" w:rsidP="00F148AF">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5A4E61">
            <w:pPr>
              <w:spacing w:before="120"/>
              <w:rPr>
                <w:b/>
                <w:szCs w:val="26"/>
              </w:rPr>
            </w:pPr>
            <w:r w:rsidRPr="001E3C69">
              <w:rPr>
                <w:b/>
                <w:szCs w:val="26"/>
              </w:rPr>
              <w:t>Tiền gửi không kỳ hạn</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1E3C69">
            <w:pPr>
              <w:spacing w:before="120"/>
              <w:rPr>
                <w:b/>
                <w:i/>
                <w:szCs w:val="26"/>
              </w:rPr>
            </w:pPr>
            <w:r w:rsidRPr="001E3C69">
              <w:rPr>
                <w:b/>
                <w:i/>
                <w:szCs w:val="26"/>
              </w:rPr>
              <w:t>Ngân hàng…</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1E3C69">
            <w:pPr>
              <w:spacing w:before="120"/>
              <w:rPr>
                <w:szCs w:val="26"/>
              </w:rPr>
            </w:pPr>
            <w:r w:rsidRPr="001E3C69">
              <w:rPr>
                <w:szCs w:val="26"/>
              </w:rPr>
              <w:t>Tiền gửi đầu kỳ</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1E3C69">
            <w:pPr>
              <w:spacing w:before="120"/>
              <w:rPr>
                <w:szCs w:val="26"/>
              </w:rPr>
            </w:pPr>
            <w:r w:rsidRPr="001E3C69">
              <w:rPr>
                <w:szCs w:val="26"/>
              </w:rPr>
              <w:t>…</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1E3C69">
            <w:pPr>
              <w:spacing w:before="120"/>
              <w:rPr>
                <w:szCs w:val="26"/>
              </w:rPr>
            </w:pPr>
            <w:r w:rsidRPr="001E3C69">
              <w:rPr>
                <w:szCs w:val="26"/>
              </w:rPr>
              <w:t>…</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1E3C69">
            <w:pPr>
              <w:spacing w:before="120"/>
              <w:rPr>
                <w:szCs w:val="26"/>
              </w:rPr>
            </w:pPr>
            <w:r w:rsidRPr="001E3C69">
              <w:rPr>
                <w:szCs w:val="26"/>
              </w:rPr>
              <w:t>Tổng gửi vào trong kỳ</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1E3C69">
            <w:pPr>
              <w:spacing w:before="120"/>
              <w:rPr>
                <w:szCs w:val="26"/>
              </w:rPr>
            </w:pPr>
            <w:r w:rsidRPr="001E3C69">
              <w:rPr>
                <w:szCs w:val="26"/>
              </w:rPr>
              <w:t>Tổng tiền rút ra trong kỳ</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1E3C69">
            <w:pPr>
              <w:spacing w:before="120"/>
              <w:rPr>
                <w:szCs w:val="26"/>
              </w:rPr>
            </w:pPr>
            <w:r w:rsidRPr="001E3C69">
              <w:rPr>
                <w:szCs w:val="26"/>
              </w:rPr>
              <w:t>Tiền gửi cuối kỳ</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1E3C69">
            <w:pPr>
              <w:spacing w:before="120"/>
              <w:rPr>
                <w:b/>
                <w:i/>
                <w:szCs w:val="26"/>
              </w:rPr>
            </w:pPr>
            <w:r w:rsidRPr="001E3C69">
              <w:rPr>
                <w:b/>
                <w:i/>
                <w:szCs w:val="26"/>
              </w:rPr>
              <w:t>Ngân hàng…</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r w:rsidR="001E3C69" w:rsidRPr="005A4E61" w:rsidTr="001E3C69">
        <w:trPr>
          <w:trHeight w:val="397"/>
        </w:trPr>
        <w:tc>
          <w:tcPr>
            <w:tcW w:w="593" w:type="pct"/>
            <w:vAlign w:val="center"/>
          </w:tcPr>
          <w:p w:rsidR="001E3C69" w:rsidRPr="001E3C69" w:rsidRDefault="001E3C69" w:rsidP="00F148AF">
            <w:pPr>
              <w:jc w:val="center"/>
              <w:rPr>
                <w:b/>
                <w:szCs w:val="26"/>
              </w:rPr>
            </w:pPr>
          </w:p>
        </w:tc>
        <w:tc>
          <w:tcPr>
            <w:tcW w:w="534" w:type="pct"/>
            <w:vAlign w:val="center"/>
          </w:tcPr>
          <w:p w:rsidR="001E3C69" w:rsidRPr="001E3C69" w:rsidRDefault="001E3C69" w:rsidP="00F148AF">
            <w:pPr>
              <w:jc w:val="center"/>
              <w:rPr>
                <w:b/>
                <w:szCs w:val="26"/>
              </w:rPr>
            </w:pPr>
          </w:p>
        </w:tc>
        <w:tc>
          <w:tcPr>
            <w:tcW w:w="1907" w:type="pct"/>
            <w:vAlign w:val="bottom"/>
          </w:tcPr>
          <w:p w:rsidR="001E3C69" w:rsidRPr="001E3C69" w:rsidRDefault="001E3C69" w:rsidP="001E3C69">
            <w:pPr>
              <w:spacing w:before="120"/>
              <w:rPr>
                <w:szCs w:val="26"/>
              </w:rPr>
            </w:pPr>
            <w:r w:rsidRPr="001E3C69">
              <w:rPr>
                <w:szCs w:val="26"/>
              </w:rPr>
              <w:t>…</w:t>
            </w:r>
          </w:p>
        </w:tc>
        <w:tc>
          <w:tcPr>
            <w:tcW w:w="992" w:type="pct"/>
            <w:vAlign w:val="center"/>
          </w:tcPr>
          <w:p w:rsidR="001E3C69" w:rsidRPr="001E3C69" w:rsidRDefault="001E3C69" w:rsidP="005A4E61">
            <w:pPr>
              <w:jc w:val="center"/>
              <w:rPr>
                <w:szCs w:val="26"/>
              </w:rPr>
            </w:pPr>
          </w:p>
        </w:tc>
        <w:tc>
          <w:tcPr>
            <w:tcW w:w="974" w:type="pct"/>
            <w:vAlign w:val="center"/>
          </w:tcPr>
          <w:p w:rsidR="001E3C69" w:rsidRPr="001E3C69" w:rsidRDefault="001E3C69" w:rsidP="005A4E61">
            <w:pPr>
              <w:jc w:val="center"/>
              <w:rPr>
                <w:szCs w:val="26"/>
              </w:rPr>
            </w:pPr>
          </w:p>
        </w:tc>
      </w:tr>
    </w:tbl>
    <w:p w:rsidR="00167BE5" w:rsidRPr="005A4E61" w:rsidRDefault="00167BE5" w:rsidP="00167BE5">
      <w:pPr>
        <w:spacing w:after="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27"/>
      </w:tblGrid>
      <w:tr w:rsidR="00167BE5" w:rsidTr="004D18AF">
        <w:tc>
          <w:tcPr>
            <w:tcW w:w="4361" w:type="dxa"/>
          </w:tcPr>
          <w:p w:rsidR="00167BE5" w:rsidRDefault="00167BE5" w:rsidP="00167BE5"/>
        </w:tc>
        <w:tc>
          <w:tcPr>
            <w:tcW w:w="4927" w:type="dxa"/>
          </w:tcPr>
          <w:p w:rsidR="00167BE5" w:rsidRPr="004D18AF" w:rsidRDefault="00167BE5" w:rsidP="004D18AF">
            <w:pPr>
              <w:jc w:val="center"/>
              <w:rPr>
                <w:i/>
              </w:rPr>
            </w:pPr>
            <w:r w:rsidRPr="004D18AF">
              <w:rPr>
                <w:i/>
              </w:rPr>
              <w:t>Ngày … tháng … năm …</w:t>
            </w:r>
          </w:p>
          <w:p w:rsidR="00167BE5" w:rsidRPr="004D18AF" w:rsidRDefault="00167BE5" w:rsidP="004D18AF">
            <w:pPr>
              <w:jc w:val="center"/>
              <w:rPr>
                <w:b/>
              </w:rPr>
            </w:pPr>
            <w:r w:rsidRPr="004D18AF">
              <w:rPr>
                <w:b/>
              </w:rPr>
              <w:t>NGƯỜI ĐẠI DIỆN HỘ KINH DOANH/</w:t>
            </w:r>
            <w:r w:rsidR="004D18AF" w:rsidRPr="004D18AF">
              <w:rPr>
                <w:b/>
              </w:rPr>
              <w:t xml:space="preserve"> </w:t>
            </w:r>
            <w:r w:rsidRPr="004D18AF">
              <w:rPr>
                <w:b/>
              </w:rPr>
              <w:t>CÁ NHÂN KINH DOANH</w:t>
            </w:r>
          </w:p>
          <w:p w:rsidR="00167BE5" w:rsidRPr="004D18AF" w:rsidRDefault="00167BE5" w:rsidP="004D18AF">
            <w:pPr>
              <w:jc w:val="center"/>
              <w:rPr>
                <w:i/>
              </w:rPr>
            </w:pPr>
            <w:r w:rsidRPr="004D18AF">
              <w:rPr>
                <w:i/>
              </w:rPr>
              <w:t>(Ký, ghi rõ họ tên, đóng dấu (nếu có))</w:t>
            </w:r>
          </w:p>
          <w:p w:rsidR="00167BE5" w:rsidRDefault="00167BE5" w:rsidP="00167BE5"/>
        </w:tc>
      </w:tr>
    </w:tbl>
    <w:p w:rsidR="00DF73B0" w:rsidRDefault="00DF73B0" w:rsidP="00167BE5">
      <w:pPr>
        <w:spacing w:after="0"/>
      </w:pPr>
    </w:p>
    <w:p w:rsidR="005A4E61" w:rsidRDefault="005A4E61">
      <w:pPr>
        <w:rPr>
          <w:b/>
        </w:rPr>
      </w:pPr>
      <w:r>
        <w:rPr>
          <w:b/>
        </w:rPr>
        <w:br w:type="page"/>
      </w:r>
    </w:p>
    <w:p w:rsidR="00E01C35" w:rsidRPr="00C77D4E" w:rsidRDefault="00F148AF" w:rsidP="00E01C35">
      <w:r w:rsidRPr="00D45846">
        <w:rPr>
          <w:b/>
        </w:rPr>
        <w:lastRenderedPageBreak/>
        <w:t>PHƯƠNG PHÁP GHI SỔ</w:t>
      </w:r>
    </w:p>
    <w:p w:rsidR="00F148AF" w:rsidRDefault="00C77D4E" w:rsidP="00D45846">
      <w:pPr>
        <w:pStyle w:val="ListParagraph"/>
        <w:numPr>
          <w:ilvl w:val="0"/>
          <w:numId w:val="4"/>
        </w:numPr>
        <w:ind w:left="284" w:hanging="284"/>
        <w:jc w:val="both"/>
      </w:pPr>
      <w:r>
        <w:t>Hộ</w:t>
      </w:r>
      <w:r w:rsidR="005D3BD0">
        <w:t xml:space="preserve"> kinh doan</w:t>
      </w:r>
      <w:bookmarkStart w:id="0" w:name="_GoBack"/>
      <w:bookmarkEnd w:id="0"/>
      <w:r w:rsidR="005A4E61">
        <w:t>h, cá nhân kinh doan</w:t>
      </w:r>
      <w:r>
        <w:t>h</w:t>
      </w:r>
      <w:r w:rsidR="001E3C69">
        <w:t xml:space="preserve"> phải</w:t>
      </w:r>
      <w:r>
        <w:t xml:space="preserve"> mở sổ này để </w:t>
      </w:r>
      <w:r w:rsidR="00BB7A09">
        <w:t>theo dõi</w:t>
      </w:r>
      <w:r w:rsidR="001E3C69">
        <w:t xml:space="preserve"> tình hình thu, chi bằng tiền mặt hoặc tiền gửi không kỳ hạn (tiền gửi để thanh toán) trong tài khoản của hộ kinh doanh, cá nhân kinh doanh tại các ngân hàng và tổ chức cung ứng dịch vụ thanh toán theo quy định của pháp luật.</w:t>
      </w:r>
    </w:p>
    <w:p w:rsidR="00F148AF" w:rsidRDefault="00F148AF" w:rsidP="00D45846">
      <w:pPr>
        <w:pStyle w:val="ListParagraph"/>
        <w:numPr>
          <w:ilvl w:val="0"/>
          <w:numId w:val="4"/>
        </w:numPr>
        <w:ind w:left="284" w:hanging="284"/>
        <w:jc w:val="both"/>
      </w:pPr>
      <w:r>
        <w:t>Phương pháp ghi sổ:</w:t>
      </w:r>
    </w:p>
    <w:p w:rsidR="00F148AF" w:rsidRDefault="00D45846" w:rsidP="00D45846">
      <w:pPr>
        <w:pStyle w:val="ListParagraph"/>
        <w:numPr>
          <w:ilvl w:val="0"/>
          <w:numId w:val="5"/>
        </w:numPr>
        <w:ind w:left="709" w:hanging="283"/>
        <w:jc w:val="both"/>
      </w:pPr>
      <w:r>
        <w:t>Cột A, B: Ghi số hiệu, ngày, tháng của chứng từ.</w:t>
      </w:r>
    </w:p>
    <w:p w:rsidR="00D45846" w:rsidRDefault="00D45846" w:rsidP="00D45846">
      <w:pPr>
        <w:pStyle w:val="ListParagraph"/>
        <w:numPr>
          <w:ilvl w:val="0"/>
          <w:numId w:val="5"/>
        </w:numPr>
        <w:ind w:left="709" w:hanging="283"/>
        <w:jc w:val="both"/>
      </w:pPr>
      <w:r>
        <w:t>Cộ</w:t>
      </w:r>
      <w:r w:rsidR="000C1099">
        <w:t>t C: G</w:t>
      </w:r>
      <w:r>
        <w:t xml:space="preserve">hi diễn giải nội dung </w:t>
      </w:r>
      <w:r w:rsidR="00E842BD">
        <w:t>nghiệp vụ phát sinh.</w:t>
      </w:r>
    </w:p>
    <w:p w:rsidR="00E842BD" w:rsidRDefault="00D45846" w:rsidP="000C1099">
      <w:pPr>
        <w:pStyle w:val="ListParagraph"/>
        <w:numPr>
          <w:ilvl w:val="0"/>
          <w:numId w:val="5"/>
        </w:numPr>
        <w:ind w:left="709" w:hanging="283"/>
        <w:jc w:val="both"/>
      </w:pPr>
      <w:r>
        <w:t>Cộ</w:t>
      </w:r>
      <w:r w:rsidR="00BB7A09">
        <w:t xml:space="preserve">t </w:t>
      </w:r>
      <w:r w:rsidR="000C1099">
        <w:t>1, 2: Ghi số tiền thu, chi tiền mặt hoặc số tiền gửi khong kỳ hạn gửi vào, rút ra.</w:t>
      </w:r>
    </w:p>
    <w:sectPr w:rsidR="00E842BD" w:rsidSect="001D3E6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DB5"/>
    <w:multiLevelType w:val="hybridMultilevel"/>
    <w:tmpl w:val="5B6CC22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BE0D1D"/>
    <w:multiLevelType w:val="hybridMultilevel"/>
    <w:tmpl w:val="7B1C7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F627C8"/>
    <w:multiLevelType w:val="hybridMultilevel"/>
    <w:tmpl w:val="09AC8AE6"/>
    <w:lvl w:ilvl="0" w:tplc="A9DCEE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475342"/>
    <w:multiLevelType w:val="hybridMultilevel"/>
    <w:tmpl w:val="8D9E8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7A63709"/>
    <w:multiLevelType w:val="hybridMultilevel"/>
    <w:tmpl w:val="B02C078E"/>
    <w:lvl w:ilvl="0" w:tplc="EF180FA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E5"/>
    <w:rsid w:val="000B56B8"/>
    <w:rsid w:val="000C1099"/>
    <w:rsid w:val="0013132C"/>
    <w:rsid w:val="00167BE5"/>
    <w:rsid w:val="00170CED"/>
    <w:rsid w:val="001D3E64"/>
    <w:rsid w:val="001E3C69"/>
    <w:rsid w:val="002760BF"/>
    <w:rsid w:val="004D18AF"/>
    <w:rsid w:val="004D7C0D"/>
    <w:rsid w:val="005976C3"/>
    <w:rsid w:val="005A4E61"/>
    <w:rsid w:val="005D3BD0"/>
    <w:rsid w:val="008C687D"/>
    <w:rsid w:val="00943BD6"/>
    <w:rsid w:val="009C2799"/>
    <w:rsid w:val="00A82881"/>
    <w:rsid w:val="00AF6344"/>
    <w:rsid w:val="00BB7A09"/>
    <w:rsid w:val="00C77D4E"/>
    <w:rsid w:val="00D45846"/>
    <w:rsid w:val="00DD1826"/>
    <w:rsid w:val="00DF73B0"/>
    <w:rsid w:val="00E01C35"/>
    <w:rsid w:val="00E842BD"/>
    <w:rsid w:val="00EC74B4"/>
    <w:rsid w:val="00F148AF"/>
    <w:rsid w:val="00FF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6"/>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6"/>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A81D-1A34-4163-9B42-D517A90A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2026-01-08T02:09:00Z</dcterms:created>
  <dcterms:modified xsi:type="dcterms:W3CDTF">2026-01-08T02:53:00Z</dcterms:modified>
</cp:coreProperties>
</file>